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AAE9" w14:textId="1D38C565" w:rsidR="00C408AB" w:rsidRPr="00301DB9" w:rsidRDefault="00301DB9">
      <w:pPr>
        <w:rPr>
          <w:rFonts w:cstheme="minorHAnsi"/>
          <w:b/>
          <w:bCs/>
          <w:sz w:val="40"/>
          <w:szCs w:val="40"/>
          <w:u w:val="single"/>
        </w:rPr>
      </w:pPr>
      <w:r w:rsidRPr="00301DB9">
        <w:rPr>
          <w:rFonts w:cstheme="minorHAnsi"/>
          <w:b/>
          <w:bCs/>
          <w:sz w:val="40"/>
          <w:szCs w:val="40"/>
          <w:u w:val="single"/>
        </w:rPr>
        <w:t>Fractions</w:t>
      </w:r>
    </w:p>
    <w:p w14:paraId="6C426AEE" w14:textId="77777777" w:rsidR="00301DB9" w:rsidRPr="00301DB9" w:rsidRDefault="00301DB9">
      <w:pPr>
        <w:rPr>
          <w:rFonts w:cstheme="minorHAnsi"/>
          <w:sz w:val="28"/>
          <w:szCs w:val="28"/>
        </w:rPr>
      </w:pPr>
    </w:p>
    <w:p w14:paraId="2EF915F7" w14:textId="29085238" w:rsidR="00301DB9" w:rsidRP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Calculate 2/5 + 3/10</w:t>
      </w:r>
    </w:p>
    <w:p w14:paraId="208B01D9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369221BF" w14:textId="55A3AF78" w:rsidR="00301DB9" w:rsidRP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W</w:t>
      </w:r>
      <w:r w:rsidR="003F643E">
        <w:rPr>
          <w:rFonts w:cstheme="minorHAnsi"/>
          <w:sz w:val="28"/>
          <w:szCs w:val="28"/>
        </w:rPr>
        <w:t>hich</w:t>
      </w:r>
      <w:r w:rsidRPr="00301DB9">
        <w:rPr>
          <w:rFonts w:cstheme="minorHAnsi"/>
          <w:sz w:val="28"/>
          <w:szCs w:val="28"/>
        </w:rPr>
        <w:t xml:space="preserve"> fraction is greater 4/7 or 6/11?</w:t>
      </w:r>
    </w:p>
    <w:p w14:paraId="30BF84A9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62E56AFF" w14:textId="038F9EE6" w:rsidR="00301DB9" w:rsidRP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5/8 of 136?</w:t>
      </w:r>
    </w:p>
    <w:p w14:paraId="674B3368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5430C54E" w14:textId="4B7761C6" w:rsidR="00301DB9" w:rsidRPr="00A20F2D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What fraction of the shape has been shaded?</w:t>
      </w:r>
    </w:p>
    <w:p w14:paraId="2D04ACBB" w14:textId="1E1EE4DA" w:rsidR="00301DB9" w:rsidRPr="00301DB9" w:rsidRDefault="00301DB9" w:rsidP="00A20F2D">
      <w:pPr>
        <w:ind w:firstLine="720"/>
        <w:rPr>
          <w:rFonts w:cstheme="minorHAnsi"/>
          <w:sz w:val="28"/>
          <w:szCs w:val="28"/>
        </w:rPr>
      </w:pPr>
      <w:r w:rsidRPr="00301DB9">
        <w:rPr>
          <w:rFonts w:cstheme="minorHAnsi"/>
          <w:noProof/>
          <w:sz w:val="28"/>
          <w:szCs w:val="28"/>
        </w:rPr>
        <w:drawing>
          <wp:inline distT="0" distB="0" distL="0" distR="0" wp14:anchorId="223E3D8A" wp14:editId="60739D53">
            <wp:extent cx="3739662" cy="1145116"/>
            <wp:effectExtent l="0" t="0" r="0" b="0"/>
            <wp:docPr id="1894974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74491" name="Picture 18949744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26" cy="11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B5FD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05C6888B" w14:textId="0721E5C2" w:rsidR="00301DB9" w:rsidRP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Three quarters of a local tennis club are girls. There are 20 boys in the club. How many are girls?</w:t>
      </w:r>
    </w:p>
    <w:p w14:paraId="0F3952F9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2A20FF98" w14:textId="4123BEDC" w:rsidR="00301DB9" w:rsidRP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Two fifths of £330</w:t>
      </w:r>
    </w:p>
    <w:p w14:paraId="1053C851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0F1A68D2" w14:textId="315737C7" w:rsidR="00301DB9" w:rsidRP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Write down the next fraction in this sentence:</w:t>
      </w:r>
    </w:p>
    <w:p w14:paraId="548001E9" w14:textId="77777777" w:rsidR="00301DB9" w:rsidRPr="00301DB9" w:rsidRDefault="00301DB9" w:rsidP="00301DB9">
      <w:pPr>
        <w:pStyle w:val="ListParagraph"/>
        <w:rPr>
          <w:rFonts w:cstheme="minorHAnsi"/>
          <w:sz w:val="28"/>
          <w:szCs w:val="28"/>
        </w:rPr>
      </w:pPr>
    </w:p>
    <w:p w14:paraId="1310BCD9" w14:textId="0F2DE380" w:rsidR="00301DB9" w:rsidRPr="00301DB9" w:rsidRDefault="00301DB9" w:rsidP="00301DB9">
      <w:pPr>
        <w:pStyle w:val="ListParagraph"/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5/8, 10/16, 15/24, ____</w:t>
      </w:r>
    </w:p>
    <w:p w14:paraId="5B29F0B7" w14:textId="1876D7AC" w:rsidR="00301DB9" w:rsidRPr="00301DB9" w:rsidRDefault="00301DB9" w:rsidP="00301DB9">
      <w:pPr>
        <w:pStyle w:val="ListParagraph"/>
        <w:rPr>
          <w:rFonts w:cstheme="minorHAnsi"/>
          <w:sz w:val="28"/>
          <w:szCs w:val="28"/>
        </w:rPr>
      </w:pPr>
    </w:p>
    <w:p w14:paraId="2B3A1758" w14:textId="15EE82CB" w:rsidR="00301DB9" w:rsidRP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Circle the largest fraction.</w:t>
      </w:r>
    </w:p>
    <w:p w14:paraId="2B733C59" w14:textId="77777777" w:rsidR="00301DB9" w:rsidRPr="00301DB9" w:rsidRDefault="00301DB9" w:rsidP="00301DB9">
      <w:pPr>
        <w:pStyle w:val="ListParagraph"/>
        <w:rPr>
          <w:rFonts w:cstheme="minorHAnsi"/>
          <w:sz w:val="28"/>
          <w:szCs w:val="28"/>
        </w:rPr>
      </w:pPr>
    </w:p>
    <w:p w14:paraId="3F1A9A0E" w14:textId="0B343637" w:rsidR="00301DB9" w:rsidRPr="00301DB9" w:rsidRDefault="00301DB9" w:rsidP="00301DB9">
      <w:pPr>
        <w:pStyle w:val="ListParagraph"/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½</w:t>
      </w:r>
      <w:r w:rsidR="00A20F2D">
        <w:rPr>
          <w:rFonts w:cstheme="minorHAnsi"/>
          <w:sz w:val="28"/>
          <w:szCs w:val="28"/>
        </w:rPr>
        <w:tab/>
      </w:r>
      <w:r w:rsidRPr="00301DB9">
        <w:rPr>
          <w:rFonts w:cstheme="minorHAnsi"/>
          <w:sz w:val="28"/>
          <w:szCs w:val="28"/>
        </w:rPr>
        <w:t>5/12</w:t>
      </w:r>
      <w:r w:rsidR="00A20F2D">
        <w:rPr>
          <w:rFonts w:cstheme="minorHAnsi"/>
          <w:sz w:val="28"/>
          <w:szCs w:val="28"/>
        </w:rPr>
        <w:tab/>
      </w:r>
      <w:r w:rsidRPr="00301DB9">
        <w:rPr>
          <w:rFonts w:cstheme="minorHAnsi"/>
          <w:sz w:val="28"/>
          <w:szCs w:val="28"/>
        </w:rPr>
        <w:t>2/3</w:t>
      </w:r>
      <w:r w:rsidR="00A20F2D">
        <w:rPr>
          <w:rFonts w:cstheme="minorHAnsi"/>
          <w:sz w:val="28"/>
          <w:szCs w:val="28"/>
        </w:rPr>
        <w:tab/>
      </w:r>
      <w:r w:rsidRPr="00301DB9">
        <w:rPr>
          <w:rFonts w:cstheme="minorHAnsi"/>
          <w:sz w:val="28"/>
          <w:szCs w:val="28"/>
        </w:rPr>
        <w:t>5/6</w:t>
      </w:r>
      <w:r w:rsidR="00A20F2D">
        <w:rPr>
          <w:rFonts w:cstheme="minorHAnsi"/>
          <w:sz w:val="28"/>
          <w:szCs w:val="28"/>
        </w:rPr>
        <w:tab/>
      </w:r>
      <w:r w:rsidRPr="00301DB9">
        <w:rPr>
          <w:rFonts w:cstheme="minorHAnsi"/>
          <w:sz w:val="28"/>
          <w:szCs w:val="28"/>
        </w:rPr>
        <w:t>1/3</w:t>
      </w:r>
    </w:p>
    <w:p w14:paraId="7E72F9E4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0C8F8139" w14:textId="5585DFCB" w:rsidR="00301DB9" w:rsidRDefault="00301DB9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01DB9">
        <w:rPr>
          <w:rFonts w:cstheme="minorHAnsi"/>
          <w:sz w:val="28"/>
          <w:szCs w:val="28"/>
        </w:rPr>
        <w:t>In a kettle there are 1 ¼ litres of water. A cup holds 2/7 of a litre of water. How many cups of water can be filled from the kettle?</w:t>
      </w:r>
    </w:p>
    <w:p w14:paraId="2E5F588F" w14:textId="77777777" w:rsidR="00A20F2D" w:rsidRPr="00301DB9" w:rsidRDefault="00A20F2D" w:rsidP="00A20F2D">
      <w:pPr>
        <w:pStyle w:val="ListParagraph"/>
        <w:rPr>
          <w:rFonts w:cstheme="minorHAnsi"/>
          <w:sz w:val="28"/>
          <w:szCs w:val="28"/>
        </w:rPr>
      </w:pPr>
    </w:p>
    <w:p w14:paraId="4AB69E94" w14:textId="77777777" w:rsidR="00301DB9" w:rsidRPr="00301DB9" w:rsidRDefault="00301DB9" w:rsidP="00301DB9">
      <w:pPr>
        <w:rPr>
          <w:rFonts w:cstheme="minorHAnsi"/>
          <w:sz w:val="28"/>
          <w:szCs w:val="28"/>
        </w:rPr>
      </w:pPr>
    </w:p>
    <w:p w14:paraId="42E3F3A6" w14:textId="688EE417" w:rsidR="00301DB9" w:rsidRDefault="00EB11C0" w:rsidP="00301DB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How many fifths are there in 11?</w:t>
      </w:r>
    </w:p>
    <w:p w14:paraId="27B6D46D" w14:textId="77777777" w:rsidR="00642C11" w:rsidRDefault="00642C11" w:rsidP="00642C11">
      <w:pPr>
        <w:pStyle w:val="ListParagraph"/>
        <w:rPr>
          <w:rFonts w:cstheme="minorHAnsi"/>
          <w:sz w:val="28"/>
          <w:szCs w:val="28"/>
        </w:rPr>
      </w:pPr>
    </w:p>
    <w:p w14:paraId="1B5E086B" w14:textId="375E4B34" w:rsidR="00642C11" w:rsidRDefault="00642C11" w:rsidP="00642C1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</w:t>
      </w:r>
      <w:r>
        <w:rPr>
          <w:rFonts w:cstheme="minorHAnsi"/>
          <w:sz w:val="28"/>
          <w:szCs w:val="28"/>
        </w:rPr>
        <w:tab/>
        <w:t>15</w:t>
      </w:r>
      <w:r>
        <w:rPr>
          <w:rFonts w:cstheme="minorHAnsi"/>
          <w:sz w:val="28"/>
          <w:szCs w:val="28"/>
        </w:rPr>
        <w:tab/>
        <w:t>22</w:t>
      </w:r>
      <w:r>
        <w:rPr>
          <w:rFonts w:cstheme="minorHAnsi"/>
          <w:sz w:val="28"/>
          <w:szCs w:val="28"/>
        </w:rPr>
        <w:tab/>
        <w:t>34</w:t>
      </w:r>
      <w:r>
        <w:rPr>
          <w:rFonts w:cstheme="minorHAnsi"/>
          <w:sz w:val="28"/>
          <w:szCs w:val="28"/>
        </w:rPr>
        <w:tab/>
        <w:t>55</w:t>
      </w:r>
    </w:p>
    <w:p w14:paraId="5B890BC1" w14:textId="77777777" w:rsidR="00C43383" w:rsidRDefault="00C43383" w:rsidP="00642C11">
      <w:pPr>
        <w:pStyle w:val="ListParagraph"/>
        <w:rPr>
          <w:rFonts w:cstheme="minorHAnsi"/>
          <w:sz w:val="28"/>
          <w:szCs w:val="28"/>
        </w:rPr>
      </w:pPr>
    </w:p>
    <w:p w14:paraId="700C3703" w14:textId="1507611D" w:rsidR="00C43383" w:rsidRDefault="007C2272" w:rsidP="00C4338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Lisa is painting her fence</w:t>
      </w:r>
      <w:r w:rsidR="00B16D3A">
        <w:rPr>
          <w:rFonts w:cstheme="minorHAnsi"/>
          <w:sz w:val="28"/>
          <w:szCs w:val="28"/>
        </w:rPr>
        <w:t>. Her fence has 18 posts. Lisa paints 1/3 of them red. How many</w:t>
      </w:r>
      <w:r w:rsidR="00E311A8">
        <w:rPr>
          <w:rFonts w:cstheme="minorHAnsi"/>
          <w:sz w:val="28"/>
          <w:szCs w:val="28"/>
        </w:rPr>
        <w:t xml:space="preserve"> posts were not painted red?</w:t>
      </w:r>
    </w:p>
    <w:p w14:paraId="4E6B92DF" w14:textId="77777777" w:rsidR="00E311A8" w:rsidRDefault="00E311A8" w:rsidP="00E311A8">
      <w:pPr>
        <w:rPr>
          <w:rFonts w:cstheme="minorHAnsi"/>
          <w:sz w:val="28"/>
          <w:szCs w:val="28"/>
        </w:rPr>
      </w:pPr>
    </w:p>
    <w:p w14:paraId="3A06234A" w14:textId="77777777" w:rsidR="00E311A8" w:rsidRPr="00E311A8" w:rsidRDefault="00E311A8" w:rsidP="00E311A8">
      <w:pPr>
        <w:rPr>
          <w:rFonts w:cstheme="minorHAnsi"/>
          <w:sz w:val="28"/>
          <w:szCs w:val="28"/>
        </w:rPr>
      </w:pPr>
    </w:p>
    <w:sectPr w:rsidR="00E311A8" w:rsidRPr="00E311A8" w:rsidSect="00BB58FA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FA7"/>
    <w:multiLevelType w:val="hybridMultilevel"/>
    <w:tmpl w:val="D6AAC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9"/>
    <w:rsid w:val="001139E5"/>
    <w:rsid w:val="001361DB"/>
    <w:rsid w:val="00301DB9"/>
    <w:rsid w:val="003F643E"/>
    <w:rsid w:val="00642C11"/>
    <w:rsid w:val="00762FD9"/>
    <w:rsid w:val="007C2272"/>
    <w:rsid w:val="00A20F2D"/>
    <w:rsid w:val="00B16D3A"/>
    <w:rsid w:val="00BB58FA"/>
    <w:rsid w:val="00BE1F12"/>
    <w:rsid w:val="00C408AB"/>
    <w:rsid w:val="00C43383"/>
    <w:rsid w:val="00D13FDE"/>
    <w:rsid w:val="00E311A8"/>
    <w:rsid w:val="00EB11C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36381"/>
  <w14:defaultImageDpi w14:val="32767"/>
  <w15:chartTrackingRefBased/>
  <w15:docId w15:val="{F25F2AA9-3AEE-DE46-A21F-3CC75454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8</cp:revision>
  <dcterms:created xsi:type="dcterms:W3CDTF">2024-01-17T14:29:00Z</dcterms:created>
  <dcterms:modified xsi:type="dcterms:W3CDTF">2024-01-17T20:53:00Z</dcterms:modified>
</cp:coreProperties>
</file>